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2B2" w:rsidRPr="006212FA" w:rsidRDefault="000122B2" w:rsidP="00455341">
      <w:pPr>
        <w:spacing w:before="120" w:after="0" w:line="360" w:lineRule="auto"/>
        <w:jc w:val="center"/>
        <w:rPr>
          <w:rFonts w:cs="David"/>
          <w:sz w:val="24"/>
          <w:szCs w:val="24"/>
          <w:rtl/>
        </w:rPr>
      </w:pPr>
    </w:p>
    <w:p w:rsidR="00455341" w:rsidRPr="006212FA" w:rsidRDefault="00455341" w:rsidP="00455341">
      <w:pPr>
        <w:spacing w:before="120"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bidi="ar-A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مناقصة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علنية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رقم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18/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>1002</w:t>
      </w:r>
    </w:p>
    <w:p w:rsidR="00455341" w:rsidRPr="006212FA" w:rsidRDefault="00455341" w:rsidP="00455341">
      <w:pPr>
        <w:spacing w:before="120" w:after="0" w:line="360" w:lineRule="auto"/>
        <w:jc w:val="center"/>
        <w:rPr>
          <w:rFonts w:cs="David"/>
          <w:b/>
          <w:bCs/>
          <w:sz w:val="24"/>
          <w:szCs w:val="24"/>
          <w:u w:val="single"/>
          <w:lang w:bidi="ar-A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خدمات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تفعيل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منظومة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حضانات</w:t>
      </w:r>
      <w:r w:rsidRPr="006212FA">
        <w:rPr>
          <w:rFonts w:ascii="David" w:hAnsi="David"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بيتية</w:t>
      </w:r>
    </w:p>
    <w:p w:rsidR="00455341" w:rsidRPr="006212FA" w:rsidRDefault="00455341" w:rsidP="00455341">
      <w:pPr>
        <w:bidi/>
        <w:spacing w:before="120" w:after="0" w:line="360" w:lineRule="auto"/>
        <w:jc w:val="both"/>
        <w:rPr>
          <w:rFonts w:cs="David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تدعو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شعبة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الحضانات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اليومية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والبيتية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لمرحلة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الطفولة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يلي</w:t>
      </w:r>
      <w:r w:rsidRPr="006212FA">
        <w:rPr>
          <w:rFonts w:cs="David" w:hint="cs"/>
          <w:sz w:val="24"/>
          <w:szCs w:val="24"/>
          <w:rtl/>
          <w:lang w:bidi="ar-AE"/>
        </w:rPr>
        <w:t>: "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الشعبة</w:t>
      </w:r>
      <w:proofErr w:type="gramStart"/>
      <w:r w:rsidRPr="006212FA">
        <w:rPr>
          <w:rFonts w:cs="David" w:hint="cs"/>
          <w:sz w:val="24"/>
          <w:szCs w:val="24"/>
          <w:rtl/>
          <w:lang w:bidi="ar-AE"/>
        </w:rPr>
        <w:t>"),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وزارة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العمل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الرفاه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والخدمات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الاجتماعية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يلي</w:t>
      </w:r>
      <w:r w:rsidRPr="006212FA">
        <w:rPr>
          <w:rFonts w:cs="David" w:hint="cs"/>
          <w:sz w:val="24"/>
          <w:szCs w:val="24"/>
          <w:rtl/>
          <w:lang w:bidi="ar-AE"/>
        </w:rPr>
        <w:t>: "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6212FA">
        <w:rPr>
          <w:rFonts w:cs="David" w:hint="cs"/>
          <w:sz w:val="24"/>
          <w:szCs w:val="24"/>
          <w:rtl/>
          <w:lang w:bidi="ar-AE"/>
        </w:rPr>
        <w:t>")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بواسطة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يلي</w:t>
      </w:r>
      <w:r w:rsidRPr="006212FA">
        <w:rPr>
          <w:rFonts w:cs="David" w:hint="cs"/>
          <w:sz w:val="24"/>
          <w:szCs w:val="24"/>
          <w:rtl/>
          <w:lang w:bidi="ar-AE"/>
        </w:rPr>
        <w:t>: "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"),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خلال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هذا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الإعلان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خدمات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تفعيل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منظومة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حضانات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بيتية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,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</w:p>
    <w:p w:rsidR="000122B2" w:rsidRPr="006212FA" w:rsidRDefault="00455341" w:rsidP="000122B2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ماهية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</w:rPr>
        <w:t xml:space="preserve">-  </w:t>
      </w:r>
      <w:proofErr w:type="gramEnd"/>
      <w:r w:rsidRPr="006212FA">
        <w:rPr>
          <w:rFonts w:ascii="Arial" w:hAnsi="Arial" w:cs="Arial" w:hint="cs"/>
          <w:sz w:val="24"/>
          <w:szCs w:val="24"/>
          <w:rtl/>
          <w:lang w:bidi="ar-AE"/>
        </w:rPr>
        <w:t>يشمل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النشاطات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الرئيسية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التالية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>):</w:t>
      </w:r>
    </w:p>
    <w:p w:rsidR="000122B2" w:rsidRPr="006212FA" w:rsidRDefault="000122B2" w:rsidP="000122B2">
      <w:pPr>
        <w:pStyle w:val="a8"/>
        <w:numPr>
          <w:ilvl w:val="0"/>
          <w:numId w:val="9"/>
        </w:numPr>
        <w:spacing w:before="120" w:line="360" w:lineRule="auto"/>
        <w:jc w:val="both"/>
        <w:rPr>
          <w:rFonts w:hint="cs"/>
          <w:sz w:val="24"/>
          <w:szCs w:val="24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تفعيل</w:t>
      </w:r>
      <w:r w:rsidRPr="006212FA">
        <w:rPr>
          <w:rFonts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جاري</w:t>
      </w:r>
    </w:p>
    <w:p w:rsidR="000122B2" w:rsidRPr="006212FA" w:rsidRDefault="000122B2" w:rsidP="000122B2">
      <w:pPr>
        <w:pStyle w:val="a8"/>
        <w:numPr>
          <w:ilvl w:val="0"/>
          <w:numId w:val="9"/>
        </w:numPr>
        <w:spacing w:before="120" w:line="360" w:lineRule="auto"/>
        <w:jc w:val="both"/>
        <w:rPr>
          <w:sz w:val="24"/>
          <w:szCs w:val="24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إنشاء</w:t>
      </w:r>
      <w:r w:rsidRPr="006212FA">
        <w:rPr>
          <w:rFonts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الخدمة</w:t>
      </w:r>
    </w:p>
    <w:p w:rsidR="000122B2" w:rsidRPr="006212FA" w:rsidRDefault="000122B2" w:rsidP="000122B2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فترة</w:t>
      </w:r>
      <w:r w:rsidRPr="006212F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/>
          <w:sz w:val="24"/>
          <w:szCs w:val="24"/>
          <w:rtl/>
        </w:rPr>
        <w:t xml:space="preserve"> – </w:t>
      </w:r>
    </w:p>
    <w:p w:rsidR="000122B2" w:rsidRPr="006212FA" w:rsidRDefault="00DE2737" w:rsidP="000122B2">
      <w:pPr>
        <w:bidi/>
        <w:spacing w:before="120" w:after="0" w:line="360" w:lineRule="auto"/>
        <w:ind w:left="360"/>
        <w:jc w:val="both"/>
        <w:rPr>
          <w:rFonts w:cs="David" w:hint="cs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الفائز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تحفظ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لنفسها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الحق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الحصري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بتمديد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بفترات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sz w:val="24"/>
          <w:szCs w:val="24"/>
          <w:rtl/>
          <w:lang w:bidi="ar-AE"/>
        </w:rPr>
        <w:t>إضافية</w:t>
      </w:r>
      <w:r w:rsidRPr="006212FA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بحيث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تزيد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الإجمالية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أربعة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سنوات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EE1308" w:rsidRPr="006212FA" w:rsidRDefault="00EE1308" w:rsidP="00EE130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سريان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>:</w:t>
      </w:r>
      <w:r w:rsidR="00297688"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سيكون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ساري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ولن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يكون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بالإمكان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الغاءه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وذلك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ابتداءً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الموعد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الأخير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العروض</w:t>
      </w:r>
      <w:r w:rsidRPr="006212FA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677509" w:rsidRPr="006212FA" w:rsidRDefault="00677509" w:rsidP="00677509">
      <w:p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كفالة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>: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إرفاق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كفالة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بنكية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اسم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بمبلغ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257,144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شيكل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جديد</w:t>
      </w:r>
      <w:r w:rsidRPr="006212FA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سارية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حتى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تاريخ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>30.12.2018,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يجب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تقديم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بالصيغة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المُفصلة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الملحق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ج</w:t>
      </w:r>
      <w:r w:rsidRPr="006212FA">
        <w:rPr>
          <w:rFonts w:cs="David" w:hint="cs"/>
          <w:sz w:val="24"/>
          <w:szCs w:val="24"/>
          <w:rtl/>
        </w:rPr>
        <w:t xml:space="preserve">'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للمناقصة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</w:p>
    <w:p w:rsidR="0051379A" w:rsidRPr="006212FA" w:rsidRDefault="0051379A" w:rsidP="0051379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نوع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المناقصة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-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مناقصة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علنية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فحص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مرحلتين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51379A" w:rsidRPr="006212FA" w:rsidRDefault="0051379A" w:rsidP="0051379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يمكن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الاطلاع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مديرية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المشتريات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الحكومية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: </w:t>
      </w:r>
      <w:hyperlink r:id="rId10" w:history="1">
        <w:proofErr w:type="gramStart"/>
        <w:r w:rsidRPr="006212FA">
          <w:rPr>
            <w:rStyle w:val="Hyperlink"/>
            <w:rFonts w:cs="David"/>
            <w:sz w:val="24"/>
            <w:szCs w:val="24"/>
          </w:rPr>
          <w:t>www.mr.gov.il</w:t>
        </w:r>
      </w:hyperlink>
      <w:r w:rsidRPr="006212FA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الانترنت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6212FA">
        <w:rPr>
          <w:rFonts w:cs="David" w:hint="cs"/>
          <w:sz w:val="24"/>
          <w:szCs w:val="24"/>
          <w:rtl/>
          <w:lang w:bidi="ar-AE"/>
        </w:rPr>
        <w:t>:</w:t>
      </w:r>
    </w:p>
    <w:p w:rsidR="0051379A" w:rsidRPr="006212FA" w:rsidRDefault="0051379A" w:rsidP="0051379A">
      <w:pPr>
        <w:spacing w:line="360" w:lineRule="auto"/>
        <w:ind w:left="720"/>
        <w:jc w:val="both"/>
        <w:rPr>
          <w:rFonts w:cs="David"/>
          <w:sz w:val="24"/>
          <w:szCs w:val="24"/>
        </w:rPr>
      </w:pP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cs="David"/>
          <w:sz w:val="24"/>
          <w:szCs w:val="24"/>
        </w:rPr>
        <w:t xml:space="preserve"> </w:t>
      </w:r>
      <w:hyperlink r:id="rId11" w:history="1">
        <w:r w:rsidRPr="006212FA">
          <w:rPr>
            <w:rStyle w:val="Hyperlink"/>
            <w:rFonts w:cs="David"/>
            <w:sz w:val="24"/>
            <w:szCs w:val="24"/>
          </w:rPr>
          <w:t>http://employment.molsa.gov.il/Publications/Tenders/Pages/default.aspx</w:t>
        </w:r>
      </w:hyperlink>
    </w:p>
    <w:p w:rsidR="0051379A" w:rsidRPr="006212FA" w:rsidRDefault="0051379A" w:rsidP="0051379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يجب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ارسال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الأسئلة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والاستفسارات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خطياً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فقط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بواسطة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ملف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cs="David"/>
          <w:b/>
          <w:bCs/>
          <w:sz w:val="24"/>
          <w:szCs w:val="24"/>
          <w:lang w:bidi="ar-AE"/>
        </w:rPr>
        <w:t>word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لعنوان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البريد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الالكتروني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hyperlink r:id="rId12" w:history="1">
        <w:proofErr w:type="gramStart"/>
        <w:r w:rsidRPr="006212FA">
          <w:rPr>
            <w:rStyle w:val="Hyperlink"/>
            <w:rFonts w:cs="David"/>
            <w:sz w:val="24"/>
            <w:szCs w:val="24"/>
            <w:lang w:bidi="ar-AE"/>
          </w:rPr>
          <w:t>Michrazimtasuka@Economy.gov.il</w:t>
        </w:r>
      </w:hyperlink>
      <w:r w:rsidRPr="006212FA">
        <w:rPr>
          <w:rFonts w:cs="David" w:hint="cs"/>
          <w:sz w:val="24"/>
          <w:szCs w:val="24"/>
          <w:rtl/>
          <w:lang w:bidi="ar-AE"/>
        </w:rPr>
        <w:t xml:space="preserve"> 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حتى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تاريخ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>8.7.2018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تمام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الساعة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>10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:00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لمُركزة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تقع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مسؤولية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التأكد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استلام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البريد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الالكتروني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بواسطة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الرد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عليه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خلال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رسالة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بالبريد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الالكتروني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لن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يتم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الرد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الأسئلة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التي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سوف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تُرسل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بأية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طريقة</w:t>
      </w:r>
      <w:r w:rsidRPr="006212FA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أخرى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DD1B68" w:rsidRPr="006212FA" w:rsidRDefault="00DD1B68" w:rsidP="00DD1B6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6212FA">
        <w:rPr>
          <w:rFonts w:ascii="Arial" w:hAnsi="Arial" w:cs="Arial" w:hint="cs"/>
          <w:sz w:val="24"/>
          <w:szCs w:val="24"/>
          <w:rtl/>
          <w:lang w:bidi="ar-AE"/>
        </w:rPr>
        <w:lastRenderedPageBreak/>
        <w:t>على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تقديم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عرضه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بثلاث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نسخ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يتطلب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لصندوق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لمجال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التشغيل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مبنى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proofErr w:type="spellStart"/>
      <w:proofErr w:type="gramStart"/>
      <w:r w:rsidRPr="006212FA">
        <w:rPr>
          <w:rFonts w:ascii="Arial" w:hAnsi="Arial" w:cs="Arial" w:hint="cs"/>
          <w:sz w:val="24"/>
          <w:szCs w:val="24"/>
          <w:rtl/>
          <w:lang w:bidi="ar-AE"/>
        </w:rPr>
        <w:t>جنري</w:t>
      </w:r>
      <w:proofErr w:type="spellEnd"/>
      <w:r w:rsidRPr="006212FA">
        <w:rPr>
          <w:rFonts w:cs="David" w:hint="cs"/>
          <w:sz w:val="24"/>
          <w:szCs w:val="24"/>
          <w:rtl/>
        </w:rPr>
        <w:t>,</w:t>
      </w:r>
      <w:proofErr w:type="gramEnd"/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شارع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بنك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إسرائيل</w:t>
      </w:r>
      <w:r w:rsidRPr="006212FA">
        <w:rPr>
          <w:rFonts w:cs="David" w:hint="cs"/>
          <w:sz w:val="24"/>
          <w:szCs w:val="24"/>
          <w:rtl/>
        </w:rPr>
        <w:t xml:space="preserve"> 5,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مجمع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المباني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الحكومية</w:t>
      </w:r>
      <w:r w:rsidRPr="006212FA">
        <w:rPr>
          <w:rFonts w:cs="David" w:hint="cs"/>
          <w:sz w:val="24"/>
          <w:szCs w:val="24"/>
          <w:rtl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القدس</w:t>
      </w:r>
      <w:r w:rsidRPr="006212FA">
        <w:rPr>
          <w:rFonts w:cs="David" w:hint="cs"/>
          <w:sz w:val="24"/>
          <w:szCs w:val="24"/>
          <w:rtl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طابق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الدخول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بجانب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المصاعد</w:t>
      </w:r>
      <w:r w:rsidRPr="006212FA">
        <w:rPr>
          <w:rFonts w:cs="David" w:hint="cs"/>
          <w:sz w:val="24"/>
          <w:szCs w:val="24"/>
          <w:rtl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الصندوق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مسجل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cs="David"/>
          <w:sz w:val="24"/>
          <w:szCs w:val="24"/>
          <w:rtl/>
        </w:rPr>
        <w:t xml:space="preserve"> "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صندوق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مناقصات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-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مجال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التشغيل</w:t>
      </w:r>
      <w:r w:rsidRPr="006212FA">
        <w:rPr>
          <w:rFonts w:cs="David"/>
          <w:sz w:val="24"/>
          <w:szCs w:val="24"/>
          <w:rtl/>
        </w:rPr>
        <w:t>".</w:t>
      </w:r>
    </w:p>
    <w:p w:rsidR="00DD1B68" w:rsidRPr="006212FA" w:rsidRDefault="00DD1B68" w:rsidP="00DD1B6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الموعد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الأخير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العروض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للمناقصة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proofErr w:type="gramStart"/>
      <w:r w:rsidRPr="006212FA">
        <w:rPr>
          <w:rFonts w:cs="David" w:hint="cs"/>
          <w:b/>
          <w:bCs/>
          <w:sz w:val="24"/>
          <w:szCs w:val="24"/>
          <w:rtl/>
          <w:lang w:bidi="ar-AE"/>
        </w:rPr>
        <w:t>26.8.2018</w:t>
      </w:r>
      <w:r w:rsidRPr="006212FA">
        <w:rPr>
          <w:rFonts w:cs="David"/>
          <w:b/>
          <w:bCs/>
          <w:sz w:val="24"/>
          <w:szCs w:val="24"/>
          <w:rtl/>
        </w:rPr>
        <w:t xml:space="preserve"> 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حتى</w:t>
      </w:r>
      <w:proofErr w:type="gramEnd"/>
      <w:r w:rsidRPr="006212FA">
        <w:rPr>
          <w:rFonts w:cs="David" w:hint="cs"/>
          <w:b/>
          <w:bCs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الساعة</w:t>
      </w:r>
      <w:r w:rsidRPr="006212FA">
        <w:rPr>
          <w:rFonts w:cs="David"/>
          <w:b/>
          <w:bCs/>
          <w:sz w:val="24"/>
          <w:szCs w:val="24"/>
          <w:rtl/>
        </w:rPr>
        <w:t xml:space="preserve"> 12:00</w:t>
      </w:r>
      <w:r w:rsidRPr="006212FA">
        <w:rPr>
          <w:rFonts w:cs="David"/>
          <w:sz w:val="24"/>
          <w:szCs w:val="24"/>
          <w:rtl/>
        </w:rPr>
        <w:t>.</w:t>
      </w:r>
    </w:p>
    <w:p w:rsidR="00DD1B68" w:rsidRPr="006212FA" w:rsidRDefault="00DD1B68" w:rsidP="00DD1B6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منعا</w:t>
      </w:r>
      <w:r w:rsidRPr="006212FA">
        <w:rPr>
          <w:rFonts w:cs="David" w:hint="cs"/>
          <w:sz w:val="24"/>
          <w:szCs w:val="24"/>
          <w:rtl/>
        </w:rPr>
        <w:t xml:space="preserve"> </w:t>
      </w:r>
      <w:proofErr w:type="gramStart"/>
      <w:r w:rsidRPr="006212FA">
        <w:rPr>
          <w:rFonts w:ascii="Arial" w:hAnsi="Arial" w:cs="Arial" w:hint="cs"/>
          <w:sz w:val="24"/>
          <w:szCs w:val="24"/>
          <w:rtl/>
          <w:lang w:bidi="ar-AE"/>
        </w:rPr>
        <w:t>للالتباس</w:t>
      </w:r>
      <w:r w:rsidRPr="006212FA">
        <w:rPr>
          <w:rFonts w:cs="David"/>
          <w:sz w:val="24"/>
          <w:szCs w:val="24"/>
          <w:rtl/>
        </w:rPr>
        <w:t>,</w:t>
      </w:r>
      <w:proofErr w:type="gramEnd"/>
      <w:r w:rsidRPr="006212FA">
        <w:rPr>
          <w:rFonts w:cs="David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يوضح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بهذا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أنه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حال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وجود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تناقض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عدم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تناسب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بين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صيغة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البلاغ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وبين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وثائق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6212FA">
        <w:rPr>
          <w:rFonts w:cs="David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فإن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الأفضلية</w:t>
      </w: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للوارد</w:t>
      </w:r>
      <w:r w:rsidRPr="006212FA">
        <w:rPr>
          <w:rFonts w:cs="David" w:hint="cs"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وثائق</w:t>
      </w:r>
      <w:r w:rsidRPr="006212FA">
        <w:rPr>
          <w:rFonts w:cs="David" w:hint="cs"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sz w:val="24"/>
          <w:szCs w:val="24"/>
          <w:u w:val="single"/>
          <w:rtl/>
          <w:lang w:bidi="ar-AE"/>
        </w:rPr>
        <w:t>المناقصة</w:t>
      </w:r>
      <w:r w:rsidRPr="006212FA">
        <w:rPr>
          <w:rFonts w:cs="David"/>
          <w:sz w:val="24"/>
          <w:szCs w:val="24"/>
          <w:rtl/>
        </w:rPr>
        <w:t>.</w:t>
      </w:r>
    </w:p>
    <w:sectPr w:rsidR="00DD1B68" w:rsidRPr="006212FA" w:rsidSect="00A903E8">
      <w:headerReference w:type="default" r:id="rId13"/>
      <w:footerReference w:type="default" r:id="rId14"/>
      <w:pgSz w:w="12240" w:h="15840"/>
      <w:pgMar w:top="1440" w:right="1440" w:bottom="1440" w:left="1440" w:header="720" w:footer="4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4FC1" w:rsidRDefault="00704FC1" w:rsidP="009F477D">
      <w:pPr>
        <w:spacing w:after="0" w:line="240" w:lineRule="auto"/>
      </w:pPr>
      <w:r>
        <w:separator/>
      </w:r>
    </w:p>
  </w:endnote>
  <w:endnote w:type="continuationSeparator" w:id="0">
    <w:p w:rsidR="00704FC1" w:rsidRDefault="00704FC1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4FC1" w:rsidRDefault="00704FC1" w:rsidP="009F477D">
      <w:pPr>
        <w:spacing w:after="0" w:line="240" w:lineRule="auto"/>
      </w:pPr>
      <w:r>
        <w:separator/>
      </w:r>
    </w:p>
  </w:footnote>
  <w:footnote w:type="continuationSeparator" w:id="0">
    <w:p w:rsidR="00704FC1" w:rsidRDefault="00704FC1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  <w:lang w:bidi="ar-SA"/>
      </w:rPr>
      <w:drawing>
        <wp:anchor distT="0" distB="0" distL="114300" distR="114300" simplePos="0" relativeHeight="251659264" behindDoc="0" locked="0" layoutInCell="1" allowOverlap="1" wp14:anchorId="16536467" wp14:editId="183F765F">
          <wp:simplePos x="0" y="0"/>
          <wp:positionH relativeFrom="column">
            <wp:posOffset>5846445</wp:posOffset>
          </wp:positionH>
          <wp:positionV relativeFrom="paragraph">
            <wp:posOffset>-160020</wp:posOffset>
          </wp:positionV>
          <wp:extent cx="601980" cy="676275"/>
          <wp:effectExtent l="0" t="0" r="762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1980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noProof/>
        <w:sz w:val="28"/>
        <w:szCs w:val="28"/>
        <w:lang w:bidi="ar-SA"/>
      </w:rPr>
      <w:drawing>
        <wp:anchor distT="0" distB="0" distL="114300" distR="114300" simplePos="0" relativeHeight="251660288" behindDoc="0" locked="0" layoutInCell="1" allowOverlap="1" wp14:anchorId="55ACE1C4" wp14:editId="645E1270">
          <wp:simplePos x="0" y="0"/>
          <wp:positionH relativeFrom="column">
            <wp:posOffset>-527685</wp:posOffset>
          </wp:positionH>
          <wp:positionV relativeFrom="paragraph">
            <wp:posOffset>-136525</wp:posOffset>
          </wp:positionV>
          <wp:extent cx="2118360" cy="506095"/>
          <wp:effectExtent l="0" t="0" r="0" b="8255"/>
          <wp:wrapSquare wrapText="bothSides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836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F644A8" wp14:editId="0DB49F13">
              <wp:simplePos x="0" y="0"/>
              <wp:positionH relativeFrom="column">
                <wp:posOffset>1586230</wp:posOffset>
              </wp:positionH>
              <wp:positionV relativeFrom="paragraph">
                <wp:posOffset>-348919</wp:posOffset>
              </wp:positionV>
              <wp:extent cx="36061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60616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45B50" w:rsidRDefault="00B45B50" w:rsidP="00B45B50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  <w:t>دولة اسرائيل</w:t>
                          </w:r>
                        </w:p>
                        <w:p w:rsidR="00B45B50" w:rsidRDefault="00B45B50" w:rsidP="00B45B50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lang w:bidi="ar-AE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  <w:t xml:space="preserve">وزارة </w:t>
                          </w:r>
                          <w:proofErr w:type="gramStart"/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  <w:t>العمل,</w:t>
                          </w:r>
                          <w:proofErr w:type="gramEnd"/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  <w:t xml:space="preserve"> الرفاه والخدمات الاجتماعية</w:t>
                          </w:r>
                        </w:p>
                        <w:p w:rsidR="00B45B50" w:rsidRPr="00633D75" w:rsidRDefault="00B45B50" w:rsidP="00B45B50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cs/>
                              <w:lang w:bidi="ar-AE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44546A" w:themeColor="text2"/>
                              <w:sz w:val="28"/>
                              <w:szCs w:val="28"/>
                              <w:rtl/>
                              <w:lang w:bidi="ar-AE"/>
                            </w:rPr>
                            <w:t>لجنة المناقصات الوزارة لمجال التشغيل</w:t>
                          </w:r>
                        </w:p>
                        <w:p w:rsidR="00B45B50" w:rsidRPr="00571C24" w:rsidRDefault="00B45B50" w:rsidP="00B45B50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  <w:p w:rsidR="009F477D" w:rsidRPr="00571C24" w:rsidRDefault="009F477D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7F644A8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4.9pt;margin-top:-27.45pt;width:283.9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" stroked="f">
              <v:textbox style="mso-fit-shape-to-text:t">
                <w:txbxContent>
                  <w:p w:rsidR="00B45B50" w:rsidRDefault="00B45B50" w:rsidP="00B45B50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  <w:t>دولة اسرائيل</w:t>
                    </w:r>
                  </w:p>
                  <w:p w:rsidR="00B45B50" w:rsidRDefault="00B45B50" w:rsidP="00B45B50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 w:themeColor="text2"/>
                        <w:sz w:val="28"/>
                        <w:szCs w:val="28"/>
                        <w:lang w:bidi="ar-AE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  <w:t xml:space="preserve">وزارة </w:t>
                    </w:r>
                    <w:proofErr w:type="gramStart"/>
                    <w:r>
                      <w:rPr>
                        <w:rFonts w:ascii="Arial" w:hAnsi="Arial" w:cs="Arial" w:hint="cs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  <w:t>العمل,</w:t>
                    </w:r>
                    <w:proofErr w:type="gramEnd"/>
                    <w:r>
                      <w:rPr>
                        <w:rFonts w:ascii="Arial" w:hAnsi="Arial" w:cs="Arial" w:hint="cs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  <w:t xml:space="preserve"> الرفاه والخدمات الاجتماعية</w:t>
                    </w:r>
                  </w:p>
                  <w:p w:rsidR="00B45B50" w:rsidRPr="00633D75" w:rsidRDefault="00B45B50" w:rsidP="00B45B50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cs/>
                        <w:lang w:bidi="ar-AE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44546A" w:themeColor="text2"/>
                        <w:sz w:val="28"/>
                        <w:szCs w:val="28"/>
                        <w:rtl/>
                        <w:lang w:bidi="ar-AE"/>
                      </w:rPr>
                      <w:t>لجنة المناقصات الوزارة لمجال التشغيل</w:t>
                    </w:r>
                  </w:p>
                  <w:p w:rsidR="00B45B50" w:rsidRPr="00571C24" w:rsidRDefault="00B45B50" w:rsidP="00B45B50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  <w:p w:rsidR="009F477D" w:rsidRPr="00571C24" w:rsidRDefault="009F477D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</w:txbxContent>
              </v:textbox>
            </v:shape>
          </w:pict>
        </mc:Fallback>
      </mc:AlternateContent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 w:hint="cs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 w15:restartNumberingAfterBreak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 w15:restartNumberingAfterBreak="0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3" w15:restartNumberingAfterBreak="0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80E42E9"/>
    <w:multiLevelType w:val="hybridMultilevel"/>
    <w:tmpl w:val="4224E20E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7" w15:restartNumberingAfterBreak="0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1"/>
  </w:num>
  <w:num w:numId="7">
    <w:abstractNumId w:val="2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77D"/>
    <w:rsid w:val="00001D0E"/>
    <w:rsid w:val="000122B2"/>
    <w:rsid w:val="00064C3C"/>
    <w:rsid w:val="00066A13"/>
    <w:rsid w:val="000A0E2F"/>
    <w:rsid w:val="000D3EA9"/>
    <w:rsid w:val="000E2130"/>
    <w:rsid w:val="000F0206"/>
    <w:rsid w:val="001364B1"/>
    <w:rsid w:val="001B67D2"/>
    <w:rsid w:val="001F7594"/>
    <w:rsid w:val="00221FE2"/>
    <w:rsid w:val="00275BC9"/>
    <w:rsid w:val="00297688"/>
    <w:rsid w:val="00390DD5"/>
    <w:rsid w:val="003B5C4F"/>
    <w:rsid w:val="00455341"/>
    <w:rsid w:val="00473542"/>
    <w:rsid w:val="004D2779"/>
    <w:rsid w:val="0051379A"/>
    <w:rsid w:val="005957E5"/>
    <w:rsid w:val="006212FA"/>
    <w:rsid w:val="00677509"/>
    <w:rsid w:val="00704FC1"/>
    <w:rsid w:val="00747B49"/>
    <w:rsid w:val="007F4E85"/>
    <w:rsid w:val="00936DE1"/>
    <w:rsid w:val="009F477D"/>
    <w:rsid w:val="00A903E8"/>
    <w:rsid w:val="00B45B50"/>
    <w:rsid w:val="00C561B4"/>
    <w:rsid w:val="00D8471A"/>
    <w:rsid w:val="00DD1B68"/>
    <w:rsid w:val="00DE2737"/>
    <w:rsid w:val="00E539D8"/>
    <w:rsid w:val="00EE1308"/>
    <w:rsid w:val="00F1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A6E0951-E1B8-4AB8-A33B-16D0FB3D9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ichrazimtasuka@Economy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employment.molsa.gov.il/Publications/Tenders/Pages/default.aspx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893DB8C-22F5-43A7-9CF9-E799AEFAA5EE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/>
  <LinksUpToDate>false</LinksUpToDate>
  <CharactersWithSpaces>2208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creator>אלינה רוסין</dc:creator>
  <cp:lastModifiedBy>Kassem</cp:lastModifiedBy>
  <cp:revision>2</cp:revision>
  <dcterms:created xsi:type="dcterms:W3CDTF">2018-06-17T17:33:00Z</dcterms:created>
  <dcterms:modified xsi:type="dcterms:W3CDTF">2018-06-17T17:33:00Z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07/03/2018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39272;#2018-03-07 22:42:44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39272;#104237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39272;#104237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104237</vt:lpwstr>
  </property>
  <property fmtid="{D5CDD505-2E9C-101B-9397-08002B2CF9AE}" pid="51" name="MetaInfo">
    <vt:lpwstr>39272;#Etag:SW|{30FADCA5-8C43-460D-9688-A6E49DE414A7},3_x000d_
_Level:SW|1_x000d_
ItemChildCount:SW|39272;#0_x000d_
vti_thumbnailexists:BW|false_x000d_
Order:SW|3927200.00000000_x000d_
SDLastSigningDate:EW|_x000d_
vti_pluggableparserversion:SR|15.0.0.4823_x000d_
Last Modified:SW|39272;#2018-03-07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lpwstr>11</vt:lpwstr>
  </property>
  <property fmtid="{D5CDD505-2E9C-101B-9397-08002B2CF9AE}" pid="60" name="_UIVersion">
    <vt:lpwstr>1024</vt:lpwstr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{30FADCA5-8C43-460D-9688-A6E49DE414A7},11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2.0</vt:lpwstr>
  </property>
</Properties>
</file>